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62243" w14:textId="77777777" w:rsidR="00DE6EB0" w:rsidRDefault="00DE6EB0" w:rsidP="00E872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9DDA9B" w14:textId="5DE07144" w:rsidR="00E87285" w:rsidRPr="002B064C" w:rsidRDefault="000A0466" w:rsidP="00E872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4C">
        <w:rPr>
          <w:rFonts w:ascii="Times New Roman" w:hAnsi="Times New Roman" w:cs="Times New Roman"/>
          <w:b/>
          <w:sz w:val="24"/>
          <w:szCs w:val="24"/>
        </w:rPr>
        <w:t>ESTUDO TÉCNICO PRELIMINAR</w:t>
      </w:r>
      <w:bookmarkStart w:id="0" w:name="_GoBack"/>
      <w:bookmarkEnd w:id="0"/>
    </w:p>
    <w:p w14:paraId="33D82448" w14:textId="77777777" w:rsidR="00E87285" w:rsidRPr="002B064C" w:rsidRDefault="00E87285" w:rsidP="00E872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74B822" w14:textId="77777777" w:rsidR="00E87285" w:rsidRPr="002B064C" w:rsidRDefault="00E87285" w:rsidP="00E872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64C">
        <w:rPr>
          <w:rFonts w:ascii="Times New Roman" w:hAnsi="Times New Roman" w:cs="Times New Roman"/>
          <w:b/>
          <w:sz w:val="24"/>
          <w:szCs w:val="24"/>
        </w:rPr>
        <w:t>INTRODUÇÃO</w:t>
      </w:r>
    </w:p>
    <w:p w14:paraId="3DE2B82B" w14:textId="50921DBD" w:rsidR="00D550C4" w:rsidRPr="002B064C" w:rsidRDefault="003A40D1" w:rsidP="002D1650">
      <w:pPr>
        <w:suppressAutoHyphens/>
        <w:spacing w:after="0" w:line="276" w:lineRule="auto"/>
        <w:jc w:val="both"/>
        <w:rPr>
          <w:rFonts w:ascii="Times New Roman" w:hAnsi="Times New Roman" w:cs="Times New Roman"/>
          <w:lang w:eastAsia="pt-BR"/>
        </w:rPr>
      </w:pPr>
      <w:proofErr w:type="gramStart"/>
      <w:r w:rsidRPr="002B064C">
        <w:rPr>
          <w:rFonts w:ascii="Times New Roman" w:hAnsi="Times New Roman" w:cs="Times New Roman"/>
          <w:sz w:val="24"/>
          <w:szCs w:val="24"/>
        </w:rPr>
        <w:t>A Secretaria</w:t>
      </w:r>
      <w:r w:rsidR="009200FA" w:rsidRPr="002B064C">
        <w:rPr>
          <w:rFonts w:ascii="Times New Roman" w:hAnsi="Times New Roman" w:cs="Times New Roman"/>
          <w:lang w:eastAsia="pt-BR"/>
        </w:rPr>
        <w:t xml:space="preserve"> </w:t>
      </w:r>
      <w:r w:rsidR="007C55EB" w:rsidRPr="002B064C">
        <w:rPr>
          <w:rFonts w:ascii="Times New Roman" w:hAnsi="Times New Roman" w:cs="Times New Roman"/>
          <w:lang w:eastAsia="pt-BR"/>
        </w:rPr>
        <w:t>de Infraestrutura, Limpeza Urbana, Agropecuária, Meio Ambiente e Trânsito</w:t>
      </w:r>
      <w:r w:rsidRPr="002B064C">
        <w:rPr>
          <w:rFonts w:ascii="Times New Roman" w:hAnsi="Times New Roman" w:cs="Times New Roman"/>
          <w:sz w:val="24"/>
          <w:szCs w:val="24"/>
        </w:rPr>
        <w:t xml:space="preserve">, </w:t>
      </w:r>
      <w:r w:rsidR="00EF046D" w:rsidRPr="002B064C">
        <w:rPr>
          <w:rFonts w:ascii="Times New Roman" w:hAnsi="Times New Roman" w:cs="Times New Roman"/>
          <w:sz w:val="24"/>
          <w:szCs w:val="24"/>
        </w:rPr>
        <w:t>coordena</w:t>
      </w:r>
      <w:proofErr w:type="gramEnd"/>
      <w:r w:rsidR="00EF046D" w:rsidRPr="002B064C">
        <w:rPr>
          <w:rFonts w:ascii="Times New Roman" w:hAnsi="Times New Roman" w:cs="Times New Roman"/>
          <w:sz w:val="24"/>
          <w:szCs w:val="24"/>
        </w:rPr>
        <w:t xml:space="preserve"> a frota do município, e diante da expansão e renovação que vem acontecendo com a mesma, cria-se a necessidade de contar com seguros para os veículos, tanto </w:t>
      </w:r>
      <w:r w:rsidR="00141E61" w:rsidRPr="002B064C">
        <w:rPr>
          <w:rFonts w:ascii="Times New Roman" w:hAnsi="Times New Roman" w:cs="Times New Roman"/>
          <w:sz w:val="24"/>
          <w:szCs w:val="24"/>
        </w:rPr>
        <w:t xml:space="preserve">para </w:t>
      </w:r>
      <w:r w:rsidR="00EF046D" w:rsidRPr="002B064C">
        <w:rPr>
          <w:rFonts w:ascii="Times New Roman" w:hAnsi="Times New Roman" w:cs="Times New Roman"/>
          <w:sz w:val="24"/>
          <w:szCs w:val="24"/>
        </w:rPr>
        <w:t>os já existentes como os novos adquiridos.</w:t>
      </w:r>
    </w:p>
    <w:p w14:paraId="7676588E" w14:textId="77777777" w:rsidR="00D550C4" w:rsidRPr="002B064C" w:rsidRDefault="00D550C4" w:rsidP="00E872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A65747" w14:textId="77777777" w:rsidR="00E87285" w:rsidRPr="002B064C" w:rsidRDefault="00E87285" w:rsidP="00E872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64C">
        <w:rPr>
          <w:rFonts w:ascii="Times New Roman" w:hAnsi="Times New Roman" w:cs="Times New Roman"/>
          <w:b/>
          <w:sz w:val="24"/>
          <w:szCs w:val="24"/>
        </w:rPr>
        <w:t>1 - DESCRIÇÃO DA NECESSIDADE</w:t>
      </w:r>
    </w:p>
    <w:p w14:paraId="16BEF834" w14:textId="3311A97A" w:rsidR="00D02C3C" w:rsidRPr="002B064C" w:rsidRDefault="002C4A78" w:rsidP="002D16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5039391"/>
      <w:r w:rsidRPr="002B064C">
        <w:rPr>
          <w:rFonts w:ascii="Times New Roman" w:hAnsi="Times New Roman" w:cs="Times New Roman"/>
          <w:sz w:val="24"/>
          <w:szCs w:val="24"/>
        </w:rPr>
        <w:t>Diante d</w:t>
      </w:r>
      <w:r w:rsidR="00EF046D" w:rsidRPr="002B064C">
        <w:rPr>
          <w:rFonts w:ascii="Times New Roman" w:hAnsi="Times New Roman" w:cs="Times New Roman"/>
          <w:sz w:val="24"/>
          <w:szCs w:val="24"/>
        </w:rPr>
        <w:t>a</w:t>
      </w:r>
      <w:r w:rsidRPr="002B064C">
        <w:rPr>
          <w:rFonts w:ascii="Times New Roman" w:hAnsi="Times New Roman" w:cs="Times New Roman"/>
          <w:sz w:val="24"/>
          <w:szCs w:val="24"/>
        </w:rPr>
        <w:t xml:space="preserve"> </w:t>
      </w:r>
      <w:r w:rsidR="00EF046D" w:rsidRPr="002B064C">
        <w:rPr>
          <w:rFonts w:ascii="Times New Roman" w:hAnsi="Times New Roman" w:cs="Times New Roman"/>
          <w:sz w:val="24"/>
          <w:szCs w:val="24"/>
        </w:rPr>
        <w:t xml:space="preserve">chegada de mais dois veículos e não havendo a possibilidade de aditamento em nenhum dos contratos com seguradoras vigentes, se faz necessário uma nova contratação para garantir a segurança do bem público e proteção do investimento feito pela administração. </w:t>
      </w:r>
    </w:p>
    <w:bookmarkEnd w:id="1"/>
    <w:p w14:paraId="512A7CEA" w14:textId="77777777" w:rsidR="00DC7EA2" w:rsidRPr="002B064C" w:rsidRDefault="00DC7EA2" w:rsidP="00E872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8534A41" w14:textId="77777777" w:rsidR="00E87285" w:rsidRPr="002B064C" w:rsidRDefault="00E87285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proofErr w:type="gramStart"/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 – PREVISÃO</w:t>
      </w:r>
      <w:proofErr w:type="gramEnd"/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NO PLANO DE CONTRATAÇÕES ANUAL</w:t>
      </w:r>
    </w:p>
    <w:p w14:paraId="7403EE7D" w14:textId="15E046D6" w:rsidR="0048710B" w:rsidRPr="002B064C" w:rsidRDefault="0048710B" w:rsidP="00D2243D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 Município ainda não elaborou </w:t>
      </w:r>
      <w:r w:rsidR="00EF046D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 plano de contratações anual, mas a despesa criada para esta contratação se encaixa no orçamento municipal.</w:t>
      </w:r>
    </w:p>
    <w:p w14:paraId="2E352413" w14:textId="77777777" w:rsidR="00983E0E" w:rsidRPr="002B064C" w:rsidRDefault="00983E0E" w:rsidP="00983E0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25BB1E09" w14:textId="6D797814" w:rsidR="00FE5825" w:rsidRPr="002B064C" w:rsidRDefault="00FE5825" w:rsidP="00FE58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B064C">
        <w:rPr>
          <w:rFonts w:ascii="Times New Roman" w:hAnsi="Times New Roman" w:cs="Times New Roman"/>
          <w:b/>
          <w:sz w:val="24"/>
          <w:szCs w:val="24"/>
        </w:rPr>
        <w:t>3 – LEVANTAMENTO</w:t>
      </w:r>
      <w:proofErr w:type="gramEnd"/>
      <w:r w:rsidRPr="002B064C">
        <w:rPr>
          <w:rFonts w:ascii="Times New Roman" w:hAnsi="Times New Roman" w:cs="Times New Roman"/>
          <w:b/>
          <w:sz w:val="24"/>
          <w:szCs w:val="24"/>
        </w:rPr>
        <w:t xml:space="preserve"> DE MERCADO</w:t>
      </w:r>
    </w:p>
    <w:p w14:paraId="4575F67F" w14:textId="025EA614" w:rsidR="00A06E1A" w:rsidRPr="002B064C" w:rsidRDefault="00A06E1A" w:rsidP="00A06E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Levando-se em conta as características do objeto a ser contratado, entende-se que há diversas soluções para a contratação, sendo a contratação indireta, por meio de processo licitatório e a execução direta, realizada por empresa especializada na prestação dos aludidos serviços.</w:t>
      </w:r>
    </w:p>
    <w:p w14:paraId="596E9267" w14:textId="77777777" w:rsidR="00FE5825" w:rsidRPr="002B064C" w:rsidRDefault="00FE5825" w:rsidP="00FE582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4687E7F1" w14:textId="5A96874E" w:rsidR="00FE5825" w:rsidRPr="002B064C" w:rsidRDefault="00FE5825" w:rsidP="00FE58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B064C">
        <w:rPr>
          <w:rFonts w:ascii="Times New Roman" w:hAnsi="Times New Roman" w:cs="Times New Roman"/>
          <w:b/>
          <w:bCs/>
          <w:sz w:val="24"/>
          <w:szCs w:val="24"/>
        </w:rPr>
        <w:t>4 - DESCRIÇÃO</w:t>
      </w:r>
      <w:proofErr w:type="gramEnd"/>
      <w:r w:rsidRPr="002B064C">
        <w:rPr>
          <w:rFonts w:ascii="Times New Roman" w:hAnsi="Times New Roman" w:cs="Times New Roman"/>
          <w:b/>
          <w:bCs/>
          <w:sz w:val="24"/>
          <w:szCs w:val="24"/>
        </w:rPr>
        <w:t xml:space="preserve"> DA SOLUÇÃO COMO UM TODO</w:t>
      </w:r>
    </w:p>
    <w:p w14:paraId="5A7DCCC8" w14:textId="05027DC0" w:rsidR="008521E7" w:rsidRPr="002B064C" w:rsidRDefault="008521E7" w:rsidP="008521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4C">
        <w:rPr>
          <w:rFonts w:ascii="Times New Roman" w:hAnsi="Times New Roman" w:cs="Times New Roman"/>
          <w:sz w:val="24"/>
          <w:szCs w:val="24"/>
        </w:rPr>
        <w:t>Contratação de empresa especializada para fornecimento de prestação de serviço de seguro veicular de 02 (dois) veículos da frota municipal, com cobertura casco de 100% (cem por cento) da Tabela FIPE, bem como a cobertura em danos materiais, corporais e acidente pessoal de passageiro, inclusive com prestação de socorro, reboque ou transporte do veículo, transporte dos ocupantes do veículo até a Prefeitura Municipal de Itaguara.</w:t>
      </w:r>
    </w:p>
    <w:p w14:paraId="201AD43C" w14:textId="3991554F" w:rsidR="00FE5825" w:rsidRPr="002B064C" w:rsidRDefault="00FE5825" w:rsidP="00FE58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4C">
        <w:rPr>
          <w:rFonts w:ascii="Times New Roman" w:hAnsi="Times New Roman" w:cs="Times New Roman"/>
          <w:sz w:val="24"/>
          <w:szCs w:val="24"/>
        </w:rPr>
        <w:t>Decide-se por realizar licitação própria, sendo realizado um certame para atender as necessidades especí</w:t>
      </w:r>
      <w:r w:rsidR="008521E7" w:rsidRPr="002B064C">
        <w:rPr>
          <w:rFonts w:ascii="Times New Roman" w:hAnsi="Times New Roman" w:cs="Times New Roman"/>
          <w:sz w:val="24"/>
          <w:szCs w:val="24"/>
        </w:rPr>
        <w:t>ficas da Administração Pública.</w:t>
      </w:r>
    </w:p>
    <w:p w14:paraId="1E545E87" w14:textId="77777777" w:rsidR="00FE5825" w:rsidRPr="002B064C" w:rsidRDefault="00FE5825" w:rsidP="00E872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14:paraId="73137F8D" w14:textId="1B25FBB9" w:rsidR="00E87285" w:rsidRPr="002B064C" w:rsidRDefault="00FE5825" w:rsidP="00E872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5</w:t>
      </w:r>
      <w:r w:rsidR="00E87285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– REQUISITOS DA CONTRATAÇÃO</w:t>
      </w:r>
    </w:p>
    <w:p w14:paraId="4E1129D3" w14:textId="340EAD7E" w:rsidR="00E87285" w:rsidRPr="002B064C" w:rsidRDefault="002652AF" w:rsidP="00332F9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A </w:t>
      </w:r>
      <w:bookmarkStart w:id="2" w:name="_Hlk158880760"/>
      <w:r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contratação deverá respeitar a descrição informada na requisição de compras, bem como as quantidades relacionadas a cada item</w:t>
      </w:r>
      <w:r w:rsidR="004930D4"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.</w:t>
      </w:r>
      <w:r w:rsidR="00613B47"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 Será analisado se as propostas de valores estarão vantajosas quando comparadas aos valores de pneus novos licitados.</w:t>
      </w:r>
    </w:p>
    <w:p w14:paraId="0562C651" w14:textId="75D1AEC7" w:rsidR="002652AF" w:rsidRPr="002B064C" w:rsidRDefault="00212490" w:rsidP="00332F9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lastRenderedPageBreak/>
        <w:t>Todos os participantes deverão estar em dia com suas obrigações fiscais, que serão exigidas pelo edital subsequente</w:t>
      </w:r>
      <w:bookmarkEnd w:id="2"/>
      <w:r w:rsidR="00B404EA"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 e com todos os certificados, licenças e/ou autorizações legais atinentes ao fornecimento do objeto.</w:t>
      </w:r>
    </w:p>
    <w:p w14:paraId="31957AE7" w14:textId="77777777" w:rsidR="00212490" w:rsidRPr="002B064C" w:rsidRDefault="00212490" w:rsidP="00E872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14:paraId="03E90526" w14:textId="18BD3D39" w:rsidR="00B244A4" w:rsidRPr="002B064C" w:rsidRDefault="00FE5825" w:rsidP="00560C3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proofErr w:type="gramStart"/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6</w:t>
      </w:r>
      <w:r w:rsidR="00E87285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– ESTIMATIVA DAS QUANTIDADES</w:t>
      </w:r>
      <w:bookmarkStart w:id="3" w:name="_Hlk165039256"/>
      <w:proofErr w:type="gramEnd"/>
    </w:p>
    <w:tbl>
      <w:tblPr>
        <w:tblW w:w="11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6"/>
        <w:gridCol w:w="993"/>
        <w:gridCol w:w="1317"/>
        <w:gridCol w:w="953"/>
        <w:gridCol w:w="842"/>
        <w:gridCol w:w="1062"/>
        <w:gridCol w:w="648"/>
        <w:gridCol w:w="709"/>
        <w:gridCol w:w="706"/>
        <w:gridCol w:w="992"/>
        <w:gridCol w:w="761"/>
        <w:gridCol w:w="863"/>
      </w:tblGrid>
      <w:tr w:rsidR="00714127" w:rsidRPr="002B064C" w14:paraId="2D9BF336" w14:textId="77777777" w:rsidTr="00405A94">
        <w:trPr>
          <w:trHeight w:val="690"/>
          <w:jc w:val="center"/>
        </w:trPr>
        <w:tc>
          <w:tcPr>
            <w:tcW w:w="567" w:type="dxa"/>
            <w:vMerge w:val="restart"/>
            <w:shd w:val="clear" w:color="000000" w:fill="F2F2F2"/>
            <w:vAlign w:val="center"/>
            <w:hideMark/>
          </w:tcPr>
          <w:bookmarkEnd w:id="3"/>
          <w:p w14:paraId="328FE2BD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776" w:type="dxa"/>
            <w:vMerge w:val="restart"/>
            <w:shd w:val="clear" w:color="000000" w:fill="F2F2F2"/>
            <w:vAlign w:val="center"/>
            <w:hideMark/>
          </w:tcPr>
          <w:p w14:paraId="54FA363D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  <w:t>PLACA</w:t>
            </w:r>
          </w:p>
        </w:tc>
        <w:tc>
          <w:tcPr>
            <w:tcW w:w="993" w:type="dxa"/>
            <w:vMerge w:val="restart"/>
            <w:shd w:val="clear" w:color="000000" w:fill="F2F2F2"/>
            <w:vAlign w:val="center"/>
            <w:hideMark/>
          </w:tcPr>
          <w:p w14:paraId="1DFFAA3D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  <w:t>Alocação / Unidade</w:t>
            </w:r>
          </w:p>
        </w:tc>
        <w:tc>
          <w:tcPr>
            <w:tcW w:w="1317" w:type="dxa"/>
            <w:vMerge w:val="restart"/>
            <w:shd w:val="clear" w:color="000000" w:fill="F2F2F2"/>
            <w:vAlign w:val="center"/>
            <w:hideMark/>
          </w:tcPr>
          <w:p w14:paraId="7432A519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  <w:t>MARCA/MODELO</w:t>
            </w:r>
          </w:p>
        </w:tc>
        <w:tc>
          <w:tcPr>
            <w:tcW w:w="953" w:type="dxa"/>
            <w:vMerge w:val="restart"/>
            <w:shd w:val="clear" w:color="000000" w:fill="F2F2F2"/>
            <w:vAlign w:val="center"/>
            <w:hideMark/>
          </w:tcPr>
          <w:p w14:paraId="55F4A019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  <w:t>ANO / MODELO</w:t>
            </w:r>
          </w:p>
        </w:tc>
        <w:tc>
          <w:tcPr>
            <w:tcW w:w="842" w:type="dxa"/>
            <w:vMerge w:val="restart"/>
            <w:shd w:val="clear" w:color="000000" w:fill="F2F2F2"/>
            <w:vAlign w:val="center"/>
            <w:hideMark/>
          </w:tcPr>
          <w:p w14:paraId="24AECE34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USO</w:t>
            </w:r>
          </w:p>
        </w:tc>
        <w:tc>
          <w:tcPr>
            <w:tcW w:w="1062" w:type="dxa"/>
            <w:vMerge w:val="restart"/>
            <w:shd w:val="clear" w:color="000000" w:fill="F2F2F2"/>
            <w:vAlign w:val="center"/>
            <w:hideMark/>
          </w:tcPr>
          <w:p w14:paraId="612962AD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do Mercado Referenciado da Tabela FIPE 100%</w:t>
            </w:r>
          </w:p>
        </w:tc>
        <w:tc>
          <w:tcPr>
            <w:tcW w:w="648" w:type="dxa"/>
            <w:vMerge w:val="restart"/>
            <w:shd w:val="clear" w:color="000000" w:fill="F2F2F2"/>
            <w:vAlign w:val="center"/>
            <w:hideMark/>
          </w:tcPr>
          <w:p w14:paraId="0BBB731F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FRANQUIA</w:t>
            </w:r>
          </w:p>
        </w:tc>
        <w:tc>
          <w:tcPr>
            <w:tcW w:w="709" w:type="dxa"/>
            <w:vMerge w:val="restart"/>
            <w:shd w:val="clear" w:color="000000" w:fill="F2F2F2"/>
            <w:vAlign w:val="center"/>
            <w:hideMark/>
          </w:tcPr>
          <w:p w14:paraId="313C31CC" w14:textId="5DF0495B" w:rsidR="00714127" w:rsidRPr="002B064C" w:rsidRDefault="00714127" w:rsidP="001A11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Danos Mat</w:t>
            </w:r>
            <w:r w:rsidR="001A117B"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706" w:type="dxa"/>
            <w:vMerge w:val="restart"/>
            <w:shd w:val="clear" w:color="000000" w:fill="F2F2F2"/>
            <w:vAlign w:val="center"/>
            <w:hideMark/>
          </w:tcPr>
          <w:p w14:paraId="6D4F2829" w14:textId="453D5879" w:rsidR="00714127" w:rsidRPr="002B064C" w:rsidRDefault="00714127" w:rsidP="001A11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Danos </w:t>
            </w:r>
            <w:proofErr w:type="spellStart"/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Corp</w:t>
            </w:r>
            <w:proofErr w:type="spellEnd"/>
            <w:r w:rsidR="001A117B"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992" w:type="dxa"/>
            <w:vMerge w:val="restart"/>
            <w:shd w:val="clear" w:color="000000" w:fill="F2F2F2"/>
            <w:vAlign w:val="center"/>
            <w:hideMark/>
          </w:tcPr>
          <w:p w14:paraId="10C4B0EC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Acidente p/ passageiro e invalidez p/ passageiro. </w:t>
            </w:r>
          </w:p>
        </w:tc>
        <w:tc>
          <w:tcPr>
            <w:tcW w:w="761" w:type="dxa"/>
            <w:vMerge w:val="restart"/>
            <w:shd w:val="clear" w:color="000000" w:fill="F2F2F2"/>
            <w:vAlign w:val="center"/>
            <w:hideMark/>
          </w:tcPr>
          <w:p w14:paraId="64C4034E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Vidros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14:paraId="4EBFC2AB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Assist. </w:t>
            </w:r>
            <w:proofErr w:type="gramStart"/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24Hs</w:t>
            </w:r>
            <w:proofErr w:type="gramEnd"/>
          </w:p>
        </w:tc>
      </w:tr>
      <w:tr w:rsidR="00714127" w:rsidRPr="002B064C" w14:paraId="60CCB37F" w14:textId="77777777" w:rsidTr="00405A94">
        <w:trPr>
          <w:trHeight w:val="1140"/>
          <w:jc w:val="center"/>
        </w:trPr>
        <w:tc>
          <w:tcPr>
            <w:tcW w:w="567" w:type="dxa"/>
            <w:vMerge/>
            <w:vAlign w:val="center"/>
            <w:hideMark/>
          </w:tcPr>
          <w:p w14:paraId="52CE3755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76" w:type="dxa"/>
            <w:vMerge/>
            <w:vAlign w:val="center"/>
            <w:hideMark/>
          </w:tcPr>
          <w:p w14:paraId="4C2D941D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0B980D61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3460AD8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953" w:type="dxa"/>
            <w:vMerge/>
            <w:vAlign w:val="center"/>
            <w:hideMark/>
          </w:tcPr>
          <w:p w14:paraId="111ADAB0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842" w:type="dxa"/>
            <w:vMerge/>
            <w:vAlign w:val="center"/>
            <w:hideMark/>
          </w:tcPr>
          <w:p w14:paraId="4E4439B9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62" w:type="dxa"/>
            <w:vMerge/>
            <w:vAlign w:val="center"/>
            <w:hideMark/>
          </w:tcPr>
          <w:p w14:paraId="2A67595B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8" w:type="dxa"/>
            <w:vMerge/>
            <w:vAlign w:val="center"/>
            <w:hideMark/>
          </w:tcPr>
          <w:p w14:paraId="59DBC828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F9A870A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14:paraId="463B62AC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F454ABB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14:paraId="5050D780" w14:textId="77777777" w:rsidR="00714127" w:rsidRPr="002B064C" w:rsidRDefault="00714127" w:rsidP="0002293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14:paraId="4868352C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Mínimo de </w:t>
            </w:r>
            <w:proofErr w:type="gramStart"/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200Km</w:t>
            </w:r>
            <w:proofErr w:type="gramEnd"/>
            <w:r w:rsidRPr="002B06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de raio.</w:t>
            </w:r>
          </w:p>
        </w:tc>
      </w:tr>
      <w:tr w:rsidR="00714127" w:rsidRPr="002B064C" w14:paraId="31A9AE92" w14:textId="77777777" w:rsidTr="00405A94">
        <w:trPr>
          <w:trHeight w:val="375"/>
          <w:jc w:val="center"/>
        </w:trPr>
        <w:tc>
          <w:tcPr>
            <w:tcW w:w="567" w:type="dxa"/>
            <w:shd w:val="clear" w:color="auto" w:fill="auto"/>
            <w:noWrap/>
            <w:vAlign w:val="bottom"/>
          </w:tcPr>
          <w:p w14:paraId="280EF929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01</w:t>
            </w:r>
          </w:p>
        </w:tc>
        <w:tc>
          <w:tcPr>
            <w:tcW w:w="776" w:type="dxa"/>
            <w:shd w:val="clear" w:color="000000" w:fill="FFFFFF"/>
            <w:noWrap/>
            <w:vAlign w:val="bottom"/>
          </w:tcPr>
          <w:p w14:paraId="6179748E" w14:textId="7BDEC437" w:rsidR="00714127" w:rsidRPr="002B064C" w:rsidRDefault="00F704B9" w:rsidP="000229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TCD-2C52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B79638D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OBRAS</w:t>
            </w:r>
          </w:p>
        </w:tc>
        <w:tc>
          <w:tcPr>
            <w:tcW w:w="1317" w:type="dxa"/>
            <w:shd w:val="clear" w:color="000000" w:fill="FFFFFF"/>
            <w:noWrap/>
            <w:vAlign w:val="bottom"/>
          </w:tcPr>
          <w:p w14:paraId="4AECC448" w14:textId="21059A5D" w:rsidR="00714127" w:rsidRPr="002B064C" w:rsidRDefault="00714127" w:rsidP="00405A9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 xml:space="preserve">Caminhão </w:t>
            </w:r>
            <w:proofErr w:type="spellStart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Iveco</w:t>
            </w:r>
            <w:proofErr w:type="spellEnd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T</w:t>
            </w:r>
            <w:r w:rsidR="00D1702C"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e</w:t>
            </w: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ctor</w:t>
            </w:r>
            <w:proofErr w:type="spellEnd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 xml:space="preserve"> 17210, Chassi </w:t>
            </w:r>
            <w:proofErr w:type="gramStart"/>
            <w:r w:rsidRPr="002B064C">
              <w:rPr>
                <w:rFonts w:ascii="Times New Roman" w:hAnsi="Times New Roman" w:cs="Times New Roman"/>
                <w:sz w:val="18"/>
                <w:szCs w:val="18"/>
              </w:rPr>
              <w:t>93ZA61PFZS8705940</w:t>
            </w:r>
            <w:proofErr w:type="gramEnd"/>
          </w:p>
        </w:tc>
        <w:tc>
          <w:tcPr>
            <w:tcW w:w="953" w:type="dxa"/>
            <w:shd w:val="clear" w:color="000000" w:fill="FFFFFF"/>
            <w:noWrap/>
            <w:vAlign w:val="bottom"/>
          </w:tcPr>
          <w:p w14:paraId="7832D080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2024/2024</w:t>
            </w:r>
          </w:p>
        </w:tc>
        <w:tc>
          <w:tcPr>
            <w:tcW w:w="842" w:type="dxa"/>
            <w:shd w:val="clear" w:color="auto" w:fill="auto"/>
            <w:noWrap/>
            <w:vAlign w:val="bottom"/>
          </w:tcPr>
          <w:p w14:paraId="5075B03E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Particular</w:t>
            </w:r>
          </w:p>
        </w:tc>
        <w:tc>
          <w:tcPr>
            <w:tcW w:w="1062" w:type="dxa"/>
            <w:shd w:val="clear" w:color="auto" w:fill="auto"/>
            <w:noWrap/>
            <w:vAlign w:val="bottom"/>
          </w:tcPr>
          <w:p w14:paraId="4DF70A2C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460.000,00</w:t>
            </w:r>
          </w:p>
        </w:tc>
        <w:tc>
          <w:tcPr>
            <w:tcW w:w="648" w:type="dxa"/>
            <w:shd w:val="clear" w:color="auto" w:fill="auto"/>
            <w:noWrap/>
            <w:vAlign w:val="bottom"/>
          </w:tcPr>
          <w:p w14:paraId="194E170C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50%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3D6F1C3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100.000,00 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805ADD7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100.000,00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CEAEF71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  </w:t>
            </w:r>
            <w:proofErr w:type="gramEnd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10.000,00 </w:t>
            </w:r>
          </w:p>
        </w:tc>
        <w:tc>
          <w:tcPr>
            <w:tcW w:w="761" w:type="dxa"/>
            <w:shd w:val="clear" w:color="auto" w:fill="auto"/>
            <w:noWrap/>
            <w:vAlign w:val="bottom"/>
          </w:tcPr>
          <w:p w14:paraId="7BF08FD3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Sim</w:t>
            </w:r>
          </w:p>
        </w:tc>
        <w:tc>
          <w:tcPr>
            <w:tcW w:w="863" w:type="dxa"/>
            <w:shd w:val="clear" w:color="auto" w:fill="auto"/>
            <w:noWrap/>
            <w:vAlign w:val="bottom"/>
          </w:tcPr>
          <w:p w14:paraId="56CA8052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Sim</w:t>
            </w:r>
          </w:p>
        </w:tc>
      </w:tr>
      <w:tr w:rsidR="00714127" w:rsidRPr="002B064C" w14:paraId="68F8F69B" w14:textId="77777777" w:rsidTr="00405A94">
        <w:trPr>
          <w:trHeight w:val="375"/>
          <w:jc w:val="center"/>
        </w:trPr>
        <w:tc>
          <w:tcPr>
            <w:tcW w:w="567" w:type="dxa"/>
            <w:shd w:val="clear" w:color="auto" w:fill="auto"/>
            <w:noWrap/>
            <w:vAlign w:val="bottom"/>
          </w:tcPr>
          <w:p w14:paraId="559AD647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02</w:t>
            </w:r>
          </w:p>
        </w:tc>
        <w:tc>
          <w:tcPr>
            <w:tcW w:w="776" w:type="dxa"/>
            <w:shd w:val="clear" w:color="000000" w:fill="FFFFFF"/>
            <w:noWrap/>
            <w:vAlign w:val="bottom"/>
          </w:tcPr>
          <w:p w14:paraId="301B4752" w14:textId="0BEC1A39" w:rsidR="00714127" w:rsidRPr="002B064C" w:rsidRDefault="00F704B9" w:rsidP="0002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TCD-2B87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18BF35A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OBRAS</w:t>
            </w:r>
          </w:p>
        </w:tc>
        <w:tc>
          <w:tcPr>
            <w:tcW w:w="1317" w:type="dxa"/>
            <w:shd w:val="clear" w:color="000000" w:fill="FFFFFF"/>
            <w:noWrap/>
            <w:vAlign w:val="bottom"/>
          </w:tcPr>
          <w:p w14:paraId="11038004" w14:textId="193F0092" w:rsidR="00714127" w:rsidRPr="002B064C" w:rsidRDefault="00714127" w:rsidP="00405A9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 xml:space="preserve">Caminhão </w:t>
            </w:r>
            <w:proofErr w:type="spellStart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Iveco</w:t>
            </w:r>
            <w:proofErr w:type="spellEnd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T</w:t>
            </w:r>
            <w:r w:rsidR="00D1702C"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e</w:t>
            </w: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ctor</w:t>
            </w:r>
            <w:proofErr w:type="spellEnd"/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 xml:space="preserve"> 17210, Chassi </w:t>
            </w:r>
            <w:proofErr w:type="gramStart"/>
            <w:r w:rsidRPr="002B064C">
              <w:rPr>
                <w:rFonts w:ascii="Times New Roman" w:hAnsi="Times New Roman" w:cs="Times New Roman"/>
                <w:sz w:val="18"/>
                <w:szCs w:val="18"/>
              </w:rPr>
              <w:t>93ZA61PFZS8705732</w:t>
            </w:r>
            <w:proofErr w:type="gramEnd"/>
          </w:p>
        </w:tc>
        <w:tc>
          <w:tcPr>
            <w:tcW w:w="953" w:type="dxa"/>
            <w:shd w:val="clear" w:color="000000" w:fill="FFFFFF"/>
            <w:noWrap/>
            <w:vAlign w:val="bottom"/>
          </w:tcPr>
          <w:p w14:paraId="4E52D565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2024/2024</w:t>
            </w:r>
          </w:p>
        </w:tc>
        <w:tc>
          <w:tcPr>
            <w:tcW w:w="842" w:type="dxa"/>
            <w:shd w:val="clear" w:color="auto" w:fill="auto"/>
            <w:noWrap/>
            <w:vAlign w:val="bottom"/>
          </w:tcPr>
          <w:p w14:paraId="5AD16985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Particular</w:t>
            </w:r>
          </w:p>
        </w:tc>
        <w:tc>
          <w:tcPr>
            <w:tcW w:w="1062" w:type="dxa"/>
            <w:shd w:val="clear" w:color="auto" w:fill="auto"/>
            <w:noWrap/>
            <w:vAlign w:val="bottom"/>
          </w:tcPr>
          <w:p w14:paraId="2EC9E763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460.000,00</w:t>
            </w:r>
          </w:p>
        </w:tc>
        <w:tc>
          <w:tcPr>
            <w:tcW w:w="648" w:type="dxa"/>
            <w:shd w:val="clear" w:color="auto" w:fill="auto"/>
            <w:noWrap/>
            <w:vAlign w:val="bottom"/>
          </w:tcPr>
          <w:p w14:paraId="12BE932A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50%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4206FB3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100.000,00 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5B69FDC4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100.000,00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C393CF2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  </w:t>
            </w:r>
            <w:proofErr w:type="gramEnd"/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10.000,00 </w:t>
            </w:r>
          </w:p>
        </w:tc>
        <w:tc>
          <w:tcPr>
            <w:tcW w:w="761" w:type="dxa"/>
            <w:shd w:val="clear" w:color="auto" w:fill="auto"/>
            <w:noWrap/>
            <w:vAlign w:val="bottom"/>
          </w:tcPr>
          <w:p w14:paraId="0AE3C33E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Sim</w:t>
            </w:r>
          </w:p>
        </w:tc>
        <w:tc>
          <w:tcPr>
            <w:tcW w:w="863" w:type="dxa"/>
            <w:shd w:val="clear" w:color="auto" w:fill="auto"/>
            <w:noWrap/>
            <w:vAlign w:val="bottom"/>
          </w:tcPr>
          <w:p w14:paraId="5EC5E542" w14:textId="77777777" w:rsidR="00714127" w:rsidRPr="002B064C" w:rsidRDefault="00714127" w:rsidP="000229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2B06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pt-BR"/>
              </w:rPr>
              <w:t>Sim</w:t>
            </w:r>
          </w:p>
        </w:tc>
      </w:tr>
    </w:tbl>
    <w:p w14:paraId="2555E9A8" w14:textId="77777777" w:rsidR="00E87285" w:rsidRPr="002B064C" w:rsidRDefault="00E87285" w:rsidP="00E872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F193F7" w14:textId="4140C95B" w:rsidR="00E87285" w:rsidRPr="002B064C" w:rsidRDefault="00FE5825" w:rsidP="00E872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proofErr w:type="gramStart"/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7</w:t>
      </w:r>
      <w:r w:rsidR="00E87285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– ESTIMATIVA DO PREÇO DA CONTRATAÇÃO</w:t>
      </w:r>
      <w:proofErr w:type="gramEnd"/>
    </w:p>
    <w:p w14:paraId="2DC664F1" w14:textId="5DB0D858" w:rsidR="00E87285" w:rsidRPr="002B064C" w:rsidRDefault="00226381" w:rsidP="0026190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 estimativa encontrada pelo setor de compras</w:t>
      </w:r>
      <w:r w:rsidR="00C86794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será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fator balizador para o julgamento do edital subs</w:t>
      </w:r>
      <w:r w:rsidR="00C86794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equente.</w:t>
      </w:r>
    </w:p>
    <w:p w14:paraId="77DE91AB" w14:textId="4E5D9B3C" w:rsidR="00CF779D" w:rsidRPr="002B064C" w:rsidRDefault="00CF779D" w:rsidP="0026190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 valor </w:t>
      </w:r>
      <w:r w:rsidR="000E40ED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prévio 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aproximado será de R$</w:t>
      </w:r>
      <w:r w:rsidR="009B056D" w:rsidRPr="002B064C">
        <w:rPr>
          <w:rFonts w:ascii="Times New Roman" w:eastAsia="Times New Roman" w:hAnsi="Times New Roman" w:cs="Times New Roman"/>
          <w:lang w:eastAsia="zh-CN"/>
        </w:rPr>
        <w:t>33.013,47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(</w:t>
      </w:r>
      <w:r w:rsidR="009B056D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trinta e três mil e treze reais e quarenta e sete centavos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)</w:t>
      </w:r>
    </w:p>
    <w:p w14:paraId="40B77B38" w14:textId="77777777" w:rsidR="006A249B" w:rsidRPr="002B064C" w:rsidRDefault="006A249B" w:rsidP="006A249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19750A9E" w14:textId="77777777" w:rsidR="00E87285" w:rsidRPr="002B064C" w:rsidRDefault="00E87285" w:rsidP="00E872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proofErr w:type="gramStart"/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8 – JUSTIFICATIVA PARA PARCELAMENTO</w:t>
      </w:r>
      <w:proofErr w:type="gramEnd"/>
    </w:p>
    <w:p w14:paraId="05041D4C" w14:textId="629BA9AD" w:rsidR="00562DFD" w:rsidRPr="002B064C" w:rsidRDefault="00212490" w:rsidP="0026190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bookmarkStart w:id="4" w:name="_Hlk158900052"/>
      <w:r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O</w:t>
      </w:r>
      <w:r w:rsidR="00562DFD"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 julgamento </w:t>
      </w:r>
      <w:r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deverá</w:t>
      </w:r>
      <w:r w:rsidR="00562DFD"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 ser feito por item, garantindo maior disputa e melhores preços</w:t>
      </w:r>
      <w:r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 para a administração pública</w:t>
      </w:r>
      <w:bookmarkEnd w:id="4"/>
      <w:r w:rsidRPr="002B0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.</w:t>
      </w:r>
    </w:p>
    <w:p w14:paraId="685CB8D9" w14:textId="77777777" w:rsidR="00E87285" w:rsidRPr="002B064C" w:rsidRDefault="00E87285" w:rsidP="00E872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ECC" w14:textId="77777777" w:rsidR="00E87285" w:rsidRPr="002B064C" w:rsidRDefault="00E87285" w:rsidP="00E872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64C">
        <w:rPr>
          <w:rFonts w:ascii="Times New Roman" w:hAnsi="Times New Roman" w:cs="Times New Roman"/>
          <w:b/>
          <w:sz w:val="24"/>
          <w:szCs w:val="24"/>
        </w:rPr>
        <w:t>9 - DEMONSTRATIVO DOS RESULTADOS PRETENDIDOS</w:t>
      </w:r>
    </w:p>
    <w:p w14:paraId="2A9966B3" w14:textId="438EA0F9" w:rsidR="00B4622C" w:rsidRPr="002B064C" w:rsidRDefault="00586BF8" w:rsidP="00F009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4C">
        <w:rPr>
          <w:rFonts w:ascii="Times New Roman" w:hAnsi="Times New Roman" w:cs="Times New Roman"/>
          <w:sz w:val="24"/>
          <w:szCs w:val="24"/>
        </w:rPr>
        <w:t xml:space="preserve">Os veículos constituem ferramentas indispensáveis às atribuições do Município, sendo imprescindível que estejam sempre em condições satisfatórias de utilização, sendo necessário </w:t>
      </w:r>
      <w:r w:rsidR="008D7C78" w:rsidRPr="002B064C">
        <w:rPr>
          <w:rFonts w:ascii="Times New Roman" w:hAnsi="Times New Roman" w:cs="Times New Roman"/>
          <w:sz w:val="24"/>
          <w:szCs w:val="24"/>
        </w:rPr>
        <w:t xml:space="preserve">o zelo pelo investimento realizado. </w:t>
      </w:r>
    </w:p>
    <w:p w14:paraId="51C23AB6" w14:textId="05099EB7" w:rsidR="008D7C78" w:rsidRPr="002B064C" w:rsidRDefault="008D7C78" w:rsidP="00F009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4C">
        <w:rPr>
          <w:rFonts w:ascii="Times New Roman" w:hAnsi="Times New Roman" w:cs="Times New Roman"/>
          <w:sz w:val="24"/>
          <w:szCs w:val="24"/>
        </w:rPr>
        <w:t>Portanto, a contratação do seguro garante que em caso de fato que danifique ou incapacite o bem, o município será ressarcido.</w:t>
      </w:r>
    </w:p>
    <w:p w14:paraId="1FCFC902" w14:textId="77777777" w:rsidR="00B4622C" w:rsidRPr="002B064C" w:rsidRDefault="00B4622C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2B064C">
        <w:rPr>
          <w:rFonts w:ascii="Times New Roman" w:hAnsi="Times New Roman" w:cs="Times New Roman"/>
          <w:sz w:val="24"/>
          <w:szCs w:val="24"/>
        </w:rPr>
        <w:br w:type="page"/>
      </w:r>
    </w:p>
    <w:p w14:paraId="5DDABFD8" w14:textId="5DF9D9ED" w:rsidR="00E87285" w:rsidRPr="002B064C" w:rsidRDefault="00D55A8B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lastRenderedPageBreak/>
        <w:t>10</w:t>
      </w:r>
      <w:r w:rsidR="00E87285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– CONTRATAÇÕES </w:t>
      </w:r>
      <w:proofErr w:type="gramStart"/>
      <w:r w:rsidR="00E87285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CORRELATAS/INTERDEPENDENTES</w:t>
      </w:r>
      <w:proofErr w:type="gramEnd"/>
    </w:p>
    <w:p w14:paraId="497D8CCB" w14:textId="797DAF06" w:rsidR="0036292B" w:rsidRPr="002B064C" w:rsidRDefault="0052756C" w:rsidP="006F123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 haverá necessidade de contratações correlacionadas momentaneamente</w:t>
      </w:r>
      <w:r w:rsidR="00453637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38A43ED1" w14:textId="77777777" w:rsidR="005C0BAE" w:rsidRPr="002B064C" w:rsidRDefault="005C0BAE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pt-BR"/>
        </w:rPr>
      </w:pPr>
    </w:p>
    <w:p w14:paraId="3C6A1B4D" w14:textId="532FA850" w:rsidR="00E87285" w:rsidRPr="002B064C" w:rsidRDefault="00E87285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</w:t>
      </w:r>
      <w:r w:rsidR="00D55A8B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</w:t>
      </w:r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– </w:t>
      </w:r>
      <w:r w:rsidR="009C4141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POSSÍVEIS IMPACTOS AMBIENTAIS</w:t>
      </w:r>
    </w:p>
    <w:p w14:paraId="2A7C22AA" w14:textId="77777777" w:rsidR="003321C6" w:rsidRPr="002B064C" w:rsidRDefault="003321C6" w:rsidP="003321C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sz w:val="24"/>
          <w:szCs w:val="24"/>
          <w:lang w:eastAsia="pt-BR"/>
        </w:rPr>
        <w:t>A presente contratação não apresenta a possibilidade de ocorrência de impactos ambientais.</w:t>
      </w:r>
    </w:p>
    <w:p w14:paraId="25C220C0" w14:textId="774A929F" w:rsidR="00E87285" w:rsidRPr="002B064C" w:rsidRDefault="00E87285" w:rsidP="003321C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</w:r>
      <w:proofErr w:type="gramStart"/>
      <w:r w:rsidR="00D55A8B"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12</w:t>
      </w:r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– VIABILIDADE</w:t>
      </w:r>
      <w:proofErr w:type="gramEnd"/>
      <w:r w:rsidRPr="002B0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DA CONTRATAÇÃO</w:t>
      </w:r>
    </w:p>
    <w:p w14:paraId="7BD75A95" w14:textId="294F2F90" w:rsidR="006F123B" w:rsidRPr="002B064C" w:rsidRDefault="00C86794" w:rsidP="00BC123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Por fim, a </w:t>
      </w:r>
      <w:r w:rsidR="00DE6EB0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realização do serviço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6F123B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 torna fundamental para o cuidado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com a </w:t>
      </w:r>
      <w:r w:rsidR="006F123B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frota 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do município, </w:t>
      </w:r>
      <w:r w:rsidR="006F123B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mantendo os veículos em perfeitas condições de uso, </w:t>
      </w:r>
      <w:bookmarkStart w:id="5" w:name="_Hlk158904533"/>
      <w:r w:rsidR="006F123B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garantindo a execução dos serviços prestados à população</w:t>
      </w:r>
      <w:bookmarkEnd w:id="5"/>
      <w:r w:rsidR="006F123B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752368E8" w14:textId="77777777" w:rsidR="00C86794" w:rsidRPr="002B064C" w:rsidRDefault="00C86794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6F33651D" w14:textId="766357DB" w:rsidR="001F4A81" w:rsidRPr="002B064C" w:rsidRDefault="001F4A81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Itaguara, </w:t>
      </w:r>
      <w:r w:rsidR="00EF046D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24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</w:t>
      </w:r>
      <w:r w:rsidR="00EF046D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julho</w:t>
      </w:r>
      <w:r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</w:t>
      </w:r>
      <w:r w:rsidR="002B0A3C" w:rsidRPr="002B064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2024.</w:t>
      </w:r>
    </w:p>
    <w:p w14:paraId="32D7ADAA" w14:textId="77777777" w:rsidR="006B0639" w:rsidRPr="002B064C" w:rsidRDefault="006B0639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31B05D9D" w14:textId="77777777" w:rsidR="00C95D1D" w:rsidRPr="002B064C" w:rsidRDefault="00C95D1D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48893AB6" w14:textId="77777777" w:rsidR="003A5945" w:rsidRPr="002B064C" w:rsidRDefault="003A5945" w:rsidP="003A5945">
      <w:pPr>
        <w:spacing w:after="0"/>
        <w:ind w:left="170" w:right="113"/>
        <w:jc w:val="center"/>
        <w:rPr>
          <w:rFonts w:ascii="Times New Roman" w:hAnsi="Times New Roman" w:cs="Times New Roman"/>
        </w:rPr>
      </w:pPr>
      <w:r w:rsidRPr="002B064C">
        <w:rPr>
          <w:rFonts w:ascii="Times New Roman" w:hAnsi="Times New Roman" w:cs="Times New Roman"/>
        </w:rPr>
        <w:t>___________________________________________________</w:t>
      </w:r>
    </w:p>
    <w:p w14:paraId="539E2A8A" w14:textId="4D245DA4" w:rsidR="003A5945" w:rsidRPr="002B064C" w:rsidRDefault="003A5945" w:rsidP="003A5945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b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b/>
          <w:sz w:val="24"/>
          <w:szCs w:val="24"/>
        </w:rPr>
        <w:t>Joice</w:t>
      </w:r>
      <w:r w:rsidR="009F25F7" w:rsidRPr="002B064C">
        <w:rPr>
          <w:rFonts w:ascii="Times New Roman" w:eastAsia="Book Antiqua" w:hAnsi="Times New Roman" w:cs="Times New Roman"/>
          <w:b/>
          <w:sz w:val="24"/>
          <w:szCs w:val="24"/>
        </w:rPr>
        <w:t xml:space="preserve"> Aparecida de Oliveira</w:t>
      </w:r>
    </w:p>
    <w:p w14:paraId="317BB410" w14:textId="2BC1DE35" w:rsidR="003A5945" w:rsidRPr="002B064C" w:rsidRDefault="009F25F7" w:rsidP="003A5945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sz w:val="24"/>
          <w:szCs w:val="24"/>
        </w:rPr>
        <w:t>Setor de Transportes</w:t>
      </w:r>
    </w:p>
    <w:p w14:paraId="71B79975" w14:textId="77777777" w:rsidR="003A5945" w:rsidRPr="002B064C" w:rsidRDefault="003A5945" w:rsidP="003A5945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sz w:val="24"/>
          <w:szCs w:val="24"/>
        </w:rPr>
        <w:t>Prefeitura de Itaguara – MG</w:t>
      </w:r>
    </w:p>
    <w:p w14:paraId="2B8720EE" w14:textId="77777777" w:rsidR="003A5945" w:rsidRPr="002B064C" w:rsidRDefault="003A5945" w:rsidP="006B0639">
      <w:pPr>
        <w:suppressAutoHyphens/>
        <w:spacing w:after="0" w:line="240" w:lineRule="auto"/>
        <w:jc w:val="center"/>
        <w:rPr>
          <w:rFonts w:ascii="Times New Roman" w:eastAsia="Book Antiqua" w:hAnsi="Times New Roman" w:cs="Times New Roman"/>
          <w:sz w:val="24"/>
          <w:szCs w:val="24"/>
        </w:rPr>
      </w:pPr>
    </w:p>
    <w:p w14:paraId="792EC363" w14:textId="77777777" w:rsidR="00C95D1D" w:rsidRPr="002B064C" w:rsidRDefault="00C95D1D" w:rsidP="006B0639">
      <w:pPr>
        <w:suppressAutoHyphens/>
        <w:spacing w:after="0" w:line="240" w:lineRule="auto"/>
        <w:jc w:val="center"/>
        <w:rPr>
          <w:rFonts w:ascii="Times New Roman" w:eastAsia="Book Antiqua" w:hAnsi="Times New Roman" w:cs="Times New Roman"/>
          <w:sz w:val="24"/>
          <w:szCs w:val="24"/>
        </w:rPr>
      </w:pPr>
    </w:p>
    <w:p w14:paraId="3F54545A" w14:textId="77777777" w:rsidR="00C95D1D" w:rsidRPr="002B064C" w:rsidRDefault="00C95D1D" w:rsidP="006B0639">
      <w:pPr>
        <w:suppressAutoHyphens/>
        <w:spacing w:after="0" w:line="240" w:lineRule="auto"/>
        <w:jc w:val="center"/>
        <w:rPr>
          <w:rFonts w:ascii="Times New Roman" w:eastAsia="Book Antiqua" w:hAnsi="Times New Roman" w:cs="Times New Roman"/>
          <w:sz w:val="24"/>
          <w:szCs w:val="24"/>
        </w:rPr>
      </w:pPr>
    </w:p>
    <w:p w14:paraId="7CBE0A06" w14:textId="77777777" w:rsidR="003A5945" w:rsidRPr="002B064C" w:rsidRDefault="003A5945" w:rsidP="003A5945">
      <w:pPr>
        <w:spacing w:after="0"/>
        <w:ind w:left="170" w:right="113"/>
        <w:jc w:val="center"/>
        <w:rPr>
          <w:rFonts w:ascii="Times New Roman" w:hAnsi="Times New Roman" w:cs="Times New Roman"/>
        </w:rPr>
      </w:pPr>
      <w:r w:rsidRPr="002B064C">
        <w:rPr>
          <w:rFonts w:ascii="Times New Roman" w:hAnsi="Times New Roman" w:cs="Times New Roman"/>
        </w:rPr>
        <w:t>___________________________________________________</w:t>
      </w:r>
    </w:p>
    <w:p w14:paraId="219384CA" w14:textId="07293CB7" w:rsidR="003A5945" w:rsidRPr="002B064C" w:rsidRDefault="003A5945" w:rsidP="003A5945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b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b/>
          <w:sz w:val="24"/>
          <w:szCs w:val="24"/>
        </w:rPr>
        <w:t>Rodrigo</w:t>
      </w:r>
      <w:r w:rsidR="009F25F7" w:rsidRPr="002B064C">
        <w:rPr>
          <w:rFonts w:ascii="Times New Roman" w:eastAsia="Book Antiqua" w:hAnsi="Times New Roman" w:cs="Times New Roman"/>
          <w:b/>
          <w:sz w:val="24"/>
          <w:szCs w:val="24"/>
        </w:rPr>
        <w:t xml:space="preserve"> Morais Vilela</w:t>
      </w:r>
    </w:p>
    <w:p w14:paraId="3359EF8F" w14:textId="424D04B4" w:rsidR="003A5945" w:rsidRPr="002B064C" w:rsidRDefault="009F25F7" w:rsidP="003A5945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sz w:val="24"/>
          <w:szCs w:val="24"/>
        </w:rPr>
        <w:t>Setor de Frotas</w:t>
      </w:r>
    </w:p>
    <w:p w14:paraId="1C4800F1" w14:textId="77777777" w:rsidR="003A5945" w:rsidRPr="002B064C" w:rsidRDefault="003A5945" w:rsidP="003A5945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sz w:val="24"/>
          <w:szCs w:val="24"/>
        </w:rPr>
        <w:t>Prefeitura de Itaguara – MG</w:t>
      </w:r>
    </w:p>
    <w:p w14:paraId="1158D5AD" w14:textId="77777777" w:rsidR="003A5945" w:rsidRPr="002B064C" w:rsidRDefault="003A5945" w:rsidP="006B0639">
      <w:pPr>
        <w:suppressAutoHyphens/>
        <w:spacing w:after="0" w:line="240" w:lineRule="auto"/>
        <w:jc w:val="center"/>
        <w:rPr>
          <w:rFonts w:ascii="Times New Roman" w:eastAsia="Book Antiqua" w:hAnsi="Times New Roman" w:cs="Times New Roman"/>
          <w:sz w:val="24"/>
          <w:szCs w:val="24"/>
        </w:rPr>
      </w:pPr>
    </w:p>
    <w:p w14:paraId="1608E563" w14:textId="77777777" w:rsidR="00C95D1D" w:rsidRPr="002B064C" w:rsidRDefault="00C95D1D" w:rsidP="006B0639">
      <w:pPr>
        <w:suppressAutoHyphens/>
        <w:spacing w:after="0" w:line="240" w:lineRule="auto"/>
        <w:jc w:val="center"/>
        <w:rPr>
          <w:rFonts w:ascii="Times New Roman" w:eastAsia="Book Antiqua" w:hAnsi="Times New Roman" w:cs="Times New Roman"/>
          <w:sz w:val="24"/>
          <w:szCs w:val="24"/>
        </w:rPr>
      </w:pPr>
    </w:p>
    <w:p w14:paraId="760C69E2" w14:textId="77777777" w:rsidR="00DE6EB0" w:rsidRPr="002B064C" w:rsidRDefault="00DE6EB0" w:rsidP="006B0639">
      <w:pPr>
        <w:suppressAutoHyphens/>
        <w:spacing w:after="0" w:line="240" w:lineRule="auto"/>
        <w:jc w:val="center"/>
        <w:rPr>
          <w:rFonts w:ascii="Times New Roman" w:eastAsia="Book Antiqua" w:hAnsi="Times New Roman" w:cs="Times New Roman"/>
          <w:sz w:val="24"/>
          <w:szCs w:val="24"/>
        </w:rPr>
      </w:pPr>
    </w:p>
    <w:p w14:paraId="548EE031" w14:textId="77777777" w:rsidR="009B056D" w:rsidRPr="002B064C" w:rsidRDefault="009B056D" w:rsidP="009B056D">
      <w:pPr>
        <w:spacing w:after="0"/>
        <w:ind w:left="170" w:right="113"/>
        <w:jc w:val="center"/>
        <w:rPr>
          <w:rFonts w:ascii="Times New Roman" w:hAnsi="Times New Roman" w:cs="Times New Roman"/>
        </w:rPr>
      </w:pPr>
      <w:r w:rsidRPr="002B064C">
        <w:rPr>
          <w:rFonts w:ascii="Times New Roman" w:hAnsi="Times New Roman" w:cs="Times New Roman"/>
        </w:rPr>
        <w:t>___________________________________________________</w:t>
      </w:r>
    </w:p>
    <w:p w14:paraId="083B9C95" w14:textId="77777777" w:rsidR="009B056D" w:rsidRPr="002B064C" w:rsidRDefault="009B056D" w:rsidP="009B056D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b/>
          <w:sz w:val="24"/>
          <w:szCs w:val="24"/>
        </w:rPr>
        <w:t xml:space="preserve">Leonardo </w:t>
      </w:r>
      <w:proofErr w:type="spellStart"/>
      <w:r w:rsidRPr="002B064C">
        <w:rPr>
          <w:rFonts w:ascii="Times New Roman" w:eastAsia="Book Antiqua" w:hAnsi="Times New Roman" w:cs="Times New Roman"/>
          <w:b/>
          <w:sz w:val="24"/>
          <w:szCs w:val="24"/>
        </w:rPr>
        <w:t>Davson</w:t>
      </w:r>
      <w:proofErr w:type="spellEnd"/>
      <w:r w:rsidRPr="002B064C">
        <w:rPr>
          <w:rFonts w:ascii="Times New Roman" w:eastAsia="Book Antiqua" w:hAnsi="Times New Roman" w:cs="Times New Roman"/>
          <w:b/>
          <w:sz w:val="24"/>
          <w:szCs w:val="24"/>
        </w:rPr>
        <w:t xml:space="preserve"> Oliveira Morais</w:t>
      </w:r>
    </w:p>
    <w:p w14:paraId="71F2BF5E" w14:textId="77777777" w:rsidR="009B056D" w:rsidRPr="002B064C" w:rsidRDefault="009B056D" w:rsidP="009B056D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  <w:sz w:val="24"/>
          <w:szCs w:val="24"/>
        </w:rPr>
      </w:pPr>
      <w:r w:rsidRPr="002B064C">
        <w:rPr>
          <w:rFonts w:ascii="Times New Roman" w:eastAsia="Book Antiqua" w:hAnsi="Times New Roman" w:cs="Times New Roman"/>
          <w:sz w:val="24"/>
          <w:szCs w:val="24"/>
        </w:rPr>
        <w:t>Mecânico</w:t>
      </w:r>
    </w:p>
    <w:p w14:paraId="08A45EAE" w14:textId="77777777" w:rsidR="009B056D" w:rsidRPr="002B064C" w:rsidRDefault="009B056D" w:rsidP="009B056D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Book Antiqua" w:hAnsi="Times New Roman" w:cs="Times New Roman"/>
        </w:rPr>
      </w:pPr>
      <w:r w:rsidRPr="002B064C">
        <w:rPr>
          <w:rFonts w:ascii="Times New Roman" w:eastAsia="Book Antiqua" w:hAnsi="Times New Roman" w:cs="Times New Roman"/>
        </w:rPr>
        <w:t>Prefeitura de Itaguara – MG</w:t>
      </w:r>
    </w:p>
    <w:p w14:paraId="0CDD43C2" w14:textId="77777777" w:rsidR="00E960AF" w:rsidRPr="002B064C" w:rsidRDefault="00E960AF" w:rsidP="00E8728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sectPr w:rsidR="00E960AF" w:rsidRPr="002B064C" w:rsidSect="007842D2">
      <w:headerReference w:type="default" r:id="rId8"/>
      <w:footerReference w:type="default" r:id="rId9"/>
      <w:pgSz w:w="11906" w:h="16838"/>
      <w:pgMar w:top="1417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1EE65" w14:textId="77777777" w:rsidR="00E65DBE" w:rsidRDefault="00E65DBE" w:rsidP="00383E70">
      <w:pPr>
        <w:spacing w:after="0" w:line="240" w:lineRule="auto"/>
      </w:pPr>
      <w:r>
        <w:separator/>
      </w:r>
    </w:p>
  </w:endnote>
  <w:endnote w:type="continuationSeparator" w:id="0">
    <w:p w14:paraId="53A72F5F" w14:textId="77777777" w:rsidR="00E65DBE" w:rsidRDefault="00E65DBE" w:rsidP="00383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FC66F" w14:textId="67776F09" w:rsidR="00DC7CB9" w:rsidRDefault="00DC7CB9">
    <w:pPr>
      <w:pStyle w:val="Rodap"/>
      <w:rPr>
        <w:noProof/>
      </w:rPr>
    </w:pPr>
  </w:p>
  <w:p w14:paraId="001F5509" w14:textId="06F587B9" w:rsidR="00DC7CB9" w:rsidRDefault="00DC7CB9">
    <w:pPr>
      <w:pStyle w:val="Rodap"/>
    </w:pPr>
  </w:p>
  <w:p w14:paraId="68529938" w14:textId="77777777" w:rsidR="00DC7CB9" w:rsidRDefault="00DC7CB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9E10C" w14:textId="77777777" w:rsidR="00E65DBE" w:rsidRDefault="00E65DBE" w:rsidP="00383E70">
      <w:pPr>
        <w:spacing w:after="0" w:line="240" w:lineRule="auto"/>
      </w:pPr>
      <w:r>
        <w:separator/>
      </w:r>
    </w:p>
  </w:footnote>
  <w:footnote w:type="continuationSeparator" w:id="0">
    <w:p w14:paraId="358BF7F3" w14:textId="77777777" w:rsidR="00E65DBE" w:rsidRDefault="00E65DBE" w:rsidP="00383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C174E" w14:textId="77777777" w:rsidR="000A0466" w:rsidRDefault="000A0466" w:rsidP="000A0466">
    <w:pPr>
      <w:spacing w:after="0" w:line="360" w:lineRule="auto"/>
      <w:jc w:val="center"/>
      <w:rPr>
        <w:rFonts w:ascii="Arial Narrow" w:eastAsia="Arial Unicode MS" w:hAnsi="Arial Narrow" w:cs="Arial Unicode MS"/>
        <w:spacing w:val="20"/>
        <w:sz w:val="20"/>
        <w:szCs w:val="20"/>
      </w:rPr>
    </w:pPr>
    <w:r>
      <w:rPr>
        <w:rFonts w:ascii="Arial" w:hAnsi="Arial" w:cs="Arial"/>
        <w:b/>
        <w:noProof/>
        <w:spacing w:val="20"/>
        <w:lang w:eastAsia="pt-BR"/>
      </w:rPr>
      <w:drawing>
        <wp:anchor distT="0" distB="0" distL="114300" distR="114300" simplePos="0" relativeHeight="251661312" behindDoc="1" locked="0" layoutInCell="1" allowOverlap="1" wp14:anchorId="76E244A3" wp14:editId="48D5D4FA">
          <wp:simplePos x="0" y="0"/>
          <wp:positionH relativeFrom="margin">
            <wp:posOffset>-876300</wp:posOffset>
          </wp:positionH>
          <wp:positionV relativeFrom="margin">
            <wp:posOffset>-1360170</wp:posOffset>
          </wp:positionV>
          <wp:extent cx="1236980" cy="1236980"/>
          <wp:effectExtent l="0" t="0" r="0" b="0"/>
          <wp:wrapNone/>
          <wp:docPr id="2" name="Imagem 2" descr="Brasão Itagu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 Itagua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363"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1236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050D3C">
      <w:rPr>
        <w:rFonts w:asciiTheme="majorHAnsi" w:eastAsia="Arial Unicode MS" w:hAnsiTheme="majorHAnsi" w:cs="Arial Unicode MS"/>
        <w:b/>
        <w:spacing w:val="20"/>
        <w:sz w:val="20"/>
        <w:szCs w:val="20"/>
      </w:rPr>
      <w:t>P R E F E I T U R A M U N I C I P A L de I T A G U A R A/MG</w:t>
    </w:r>
    <w:r>
      <w:rPr>
        <w:rFonts w:ascii="Arial Narrow" w:eastAsia="Arial Unicode MS" w:hAnsi="Arial Narrow" w:cs="Arial Unicode MS"/>
        <w:spacing w:val="20"/>
        <w:sz w:val="20"/>
        <w:szCs w:val="20"/>
      </w:rPr>
      <w:br/>
    </w:r>
    <w:r w:rsidRPr="00094AA3">
      <w:rPr>
        <w:rFonts w:ascii="Arial Narrow" w:eastAsia="Arial Unicode MS" w:hAnsi="Arial Narrow" w:cs="Arial Unicode MS"/>
        <w:spacing w:val="20"/>
        <w:sz w:val="20"/>
        <w:szCs w:val="20"/>
      </w:rPr>
      <w:t xml:space="preserve">      CNPJ: 18.313.015/0001-75</w:t>
    </w:r>
    <w:r w:rsidRPr="00094AA3">
      <w:rPr>
        <w:rFonts w:ascii="Arial Narrow" w:eastAsia="Arial Unicode MS" w:hAnsi="Arial Narrow" w:cs="Arial Unicode MS"/>
        <w:spacing w:val="20"/>
        <w:sz w:val="20"/>
        <w:szCs w:val="20"/>
      </w:rPr>
      <w:br/>
      <w:t xml:space="preserve">                 Rua Padre Gregório, 187 ● Centro ● CEP: 35.488-000 ● Itaguara </w:t>
    </w:r>
    <w:proofErr w:type="gramStart"/>
    <w:r w:rsidRPr="00094AA3">
      <w:rPr>
        <w:rFonts w:ascii="Arial Narrow" w:eastAsia="Arial Unicode MS" w:hAnsi="Arial Narrow" w:cs="Arial Unicode MS"/>
        <w:spacing w:val="20"/>
        <w:sz w:val="20"/>
        <w:szCs w:val="20"/>
      </w:rPr>
      <w:t>MG</w:t>
    </w:r>
    <w:proofErr w:type="gramEnd"/>
    <w:r w:rsidRPr="00094AA3">
      <w:rPr>
        <w:rFonts w:ascii="Arial Narrow" w:eastAsia="Arial Unicode MS" w:hAnsi="Arial Narrow" w:cs="Arial Unicode MS"/>
        <w:spacing w:val="20"/>
        <w:sz w:val="20"/>
        <w:szCs w:val="20"/>
      </w:rPr>
      <w:t xml:space="preserve">  </w:t>
    </w:r>
  </w:p>
  <w:p w14:paraId="2826E314" w14:textId="2CA7BE0B" w:rsidR="000A0466" w:rsidRDefault="000A0466" w:rsidP="000A0466">
    <w:pPr>
      <w:spacing w:after="0" w:line="360" w:lineRule="auto"/>
      <w:jc w:val="center"/>
      <w:rPr>
        <w:rFonts w:ascii="Arial Narrow" w:eastAsia="Arial Unicode MS" w:hAnsi="Arial Narrow" w:cs="Arial Unicode MS"/>
        <w:sz w:val="20"/>
        <w:szCs w:val="20"/>
      </w:rPr>
    </w:pPr>
    <w:proofErr w:type="gramStart"/>
    <w:r w:rsidRPr="00094AA3">
      <w:rPr>
        <w:rFonts w:ascii="Arial Narrow" w:eastAsia="Arial Unicode MS" w:hAnsi="Arial Narrow" w:cs="Arial Unicode MS"/>
        <w:spacing w:val="20"/>
        <w:sz w:val="20"/>
        <w:szCs w:val="20"/>
      </w:rPr>
      <w:t>Telefax:</w:t>
    </w:r>
    <w:proofErr w:type="gramEnd"/>
    <w:r w:rsidRPr="00094AA3">
      <w:rPr>
        <w:rFonts w:ascii="Arial Narrow" w:eastAsia="Arial Unicode MS" w:hAnsi="Arial Narrow" w:cs="Arial Unicode MS"/>
        <w:spacing w:val="20"/>
        <w:sz w:val="20"/>
        <w:szCs w:val="20"/>
      </w:rPr>
      <w:t>(31) 3184-1232</w:t>
    </w:r>
    <w:r w:rsidRPr="00094AA3">
      <w:rPr>
        <w:rFonts w:ascii="Arial Narrow" w:eastAsia="Arial Unicode MS" w:hAnsi="Arial Narrow" w:cs="Arial Unicode MS"/>
        <w:spacing w:val="20"/>
        <w:sz w:val="20"/>
        <w:szCs w:val="20"/>
      </w:rPr>
      <w:br/>
    </w:r>
    <w:hyperlink r:id="rId2" w:history="1">
      <w:r w:rsidRPr="00094AA3">
        <w:rPr>
          <w:rFonts w:ascii="Arial Narrow" w:eastAsia="Arial Unicode MS" w:hAnsi="Arial Narrow" w:cs="Arial Unicode MS"/>
          <w:sz w:val="20"/>
          <w:szCs w:val="20"/>
        </w:rPr>
        <w:t>www.itaguara.mg.gov.br</w:t>
      </w:r>
    </w:hyperlink>
    <w:r>
      <w:rPr>
        <w:rFonts w:ascii="Arial Narrow" w:eastAsia="Arial Unicode MS" w:hAnsi="Arial Narrow" w:cs="Arial Unicode MS"/>
        <w:sz w:val="20"/>
        <w:szCs w:val="20"/>
      </w:rPr>
      <w:t xml:space="preserve"> ●</w:t>
    </w:r>
    <w:r w:rsidR="00223E07" w:rsidRPr="00223E07">
      <w:t xml:space="preserve"> </w:t>
    </w:r>
    <w:r w:rsidR="00223E07" w:rsidRPr="00223E07">
      <w:rPr>
        <w:u w:val="single"/>
      </w:rPr>
      <w:t>sectransportesitaguara@hotmail.com</w:t>
    </w:r>
  </w:p>
  <w:p w14:paraId="12768662" w14:textId="2E71C981" w:rsidR="00DC7CB9" w:rsidRPr="007842D2" w:rsidRDefault="00DC7CB9">
    <w:pPr>
      <w:pStyle w:val="Cabealho"/>
      <w:rPr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583F4B"/>
    <w:multiLevelType w:val="multilevel"/>
    <w:tmpl w:val="D266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F01D00"/>
    <w:multiLevelType w:val="multilevel"/>
    <w:tmpl w:val="3B1CE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150046EA"/>
    <w:multiLevelType w:val="multilevel"/>
    <w:tmpl w:val="3B1CE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162A7309"/>
    <w:multiLevelType w:val="hybridMultilevel"/>
    <w:tmpl w:val="FA30C1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AB18C7"/>
    <w:multiLevelType w:val="multilevel"/>
    <w:tmpl w:val="3B1CE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D456254"/>
    <w:multiLevelType w:val="multilevel"/>
    <w:tmpl w:val="3B1CE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2D261DF"/>
    <w:multiLevelType w:val="hybridMultilevel"/>
    <w:tmpl w:val="67CEC2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426A8"/>
    <w:multiLevelType w:val="hybridMultilevel"/>
    <w:tmpl w:val="67CEC2E6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C1B69"/>
    <w:multiLevelType w:val="multilevel"/>
    <w:tmpl w:val="67AED40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0">
    <w:nsid w:val="417D0D17"/>
    <w:multiLevelType w:val="hybridMultilevel"/>
    <w:tmpl w:val="B4DC01C6"/>
    <w:lvl w:ilvl="0" w:tplc="53E4E852">
      <w:start w:val="1"/>
      <w:numFmt w:val="lowerLetter"/>
      <w:lvlText w:val="%1)"/>
      <w:lvlJc w:val="left"/>
      <w:pPr>
        <w:ind w:left="821" w:hanging="291"/>
        <w:jc w:val="left"/>
      </w:pPr>
      <w:rPr>
        <w:rFonts w:ascii="Book Antiqua" w:eastAsia="Book Antiqua" w:hAnsi="Book Antiqua" w:cs="Book Antiqua" w:hint="default"/>
        <w:w w:val="99"/>
        <w:sz w:val="24"/>
        <w:szCs w:val="24"/>
        <w:lang w:val="pt-PT" w:eastAsia="en-US" w:bidi="ar-SA"/>
      </w:rPr>
    </w:lvl>
    <w:lvl w:ilvl="1" w:tplc="34364FB4">
      <w:numFmt w:val="bullet"/>
      <w:lvlText w:val="•"/>
      <w:lvlJc w:val="left"/>
      <w:pPr>
        <w:ind w:left="1752" w:hanging="291"/>
      </w:pPr>
      <w:rPr>
        <w:rFonts w:hint="default"/>
        <w:lang w:val="pt-PT" w:eastAsia="en-US" w:bidi="ar-SA"/>
      </w:rPr>
    </w:lvl>
    <w:lvl w:ilvl="2" w:tplc="0516638E">
      <w:numFmt w:val="bullet"/>
      <w:lvlText w:val="•"/>
      <w:lvlJc w:val="left"/>
      <w:pPr>
        <w:ind w:left="2684" w:hanging="291"/>
      </w:pPr>
      <w:rPr>
        <w:rFonts w:hint="default"/>
        <w:lang w:val="pt-PT" w:eastAsia="en-US" w:bidi="ar-SA"/>
      </w:rPr>
    </w:lvl>
    <w:lvl w:ilvl="3" w:tplc="BA84D2C8">
      <w:numFmt w:val="bullet"/>
      <w:lvlText w:val="•"/>
      <w:lvlJc w:val="left"/>
      <w:pPr>
        <w:ind w:left="3616" w:hanging="291"/>
      </w:pPr>
      <w:rPr>
        <w:rFonts w:hint="default"/>
        <w:lang w:val="pt-PT" w:eastAsia="en-US" w:bidi="ar-SA"/>
      </w:rPr>
    </w:lvl>
    <w:lvl w:ilvl="4" w:tplc="E2A8E6F6">
      <w:numFmt w:val="bullet"/>
      <w:lvlText w:val="•"/>
      <w:lvlJc w:val="left"/>
      <w:pPr>
        <w:ind w:left="4548" w:hanging="291"/>
      </w:pPr>
      <w:rPr>
        <w:rFonts w:hint="default"/>
        <w:lang w:val="pt-PT" w:eastAsia="en-US" w:bidi="ar-SA"/>
      </w:rPr>
    </w:lvl>
    <w:lvl w:ilvl="5" w:tplc="0A3C0006">
      <w:numFmt w:val="bullet"/>
      <w:lvlText w:val="•"/>
      <w:lvlJc w:val="left"/>
      <w:pPr>
        <w:ind w:left="5480" w:hanging="291"/>
      </w:pPr>
      <w:rPr>
        <w:rFonts w:hint="default"/>
        <w:lang w:val="pt-PT" w:eastAsia="en-US" w:bidi="ar-SA"/>
      </w:rPr>
    </w:lvl>
    <w:lvl w:ilvl="6" w:tplc="47E0E434">
      <w:numFmt w:val="bullet"/>
      <w:lvlText w:val="•"/>
      <w:lvlJc w:val="left"/>
      <w:pPr>
        <w:ind w:left="6412" w:hanging="291"/>
      </w:pPr>
      <w:rPr>
        <w:rFonts w:hint="default"/>
        <w:lang w:val="pt-PT" w:eastAsia="en-US" w:bidi="ar-SA"/>
      </w:rPr>
    </w:lvl>
    <w:lvl w:ilvl="7" w:tplc="3C363CD8">
      <w:numFmt w:val="bullet"/>
      <w:lvlText w:val="•"/>
      <w:lvlJc w:val="left"/>
      <w:pPr>
        <w:ind w:left="7344" w:hanging="291"/>
      </w:pPr>
      <w:rPr>
        <w:rFonts w:hint="default"/>
        <w:lang w:val="pt-PT" w:eastAsia="en-US" w:bidi="ar-SA"/>
      </w:rPr>
    </w:lvl>
    <w:lvl w:ilvl="8" w:tplc="9CD4DB76">
      <w:numFmt w:val="bullet"/>
      <w:lvlText w:val="•"/>
      <w:lvlJc w:val="left"/>
      <w:pPr>
        <w:ind w:left="8276" w:hanging="291"/>
      </w:pPr>
      <w:rPr>
        <w:rFonts w:hint="default"/>
        <w:lang w:val="pt-PT" w:eastAsia="en-US" w:bidi="ar-SA"/>
      </w:rPr>
    </w:lvl>
  </w:abstractNum>
  <w:abstractNum w:abstractNumId="11">
    <w:nsid w:val="43DE67DB"/>
    <w:multiLevelType w:val="multilevel"/>
    <w:tmpl w:val="3B1CEA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78C0062"/>
    <w:multiLevelType w:val="multilevel"/>
    <w:tmpl w:val="B6649F0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  <w:sz w:val="20"/>
      </w:rPr>
    </w:lvl>
  </w:abstractNum>
  <w:abstractNum w:abstractNumId="13">
    <w:nsid w:val="4B1819FB"/>
    <w:multiLevelType w:val="multilevel"/>
    <w:tmpl w:val="3B1CE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4FA10975"/>
    <w:multiLevelType w:val="multilevel"/>
    <w:tmpl w:val="3B1CE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62117BFE"/>
    <w:multiLevelType w:val="hybridMultilevel"/>
    <w:tmpl w:val="DFB83D30"/>
    <w:lvl w:ilvl="0" w:tplc="46E409E4">
      <w:start w:val="1"/>
      <w:numFmt w:val="upperRoman"/>
      <w:lvlText w:val="%1."/>
      <w:lvlJc w:val="left"/>
      <w:pPr>
        <w:ind w:left="1080" w:hanging="72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A40D36"/>
    <w:multiLevelType w:val="multilevel"/>
    <w:tmpl w:val="3B1CE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1"/>
  </w:num>
  <w:num w:numId="5">
    <w:abstractNumId w:val="13"/>
  </w:num>
  <w:num w:numId="6">
    <w:abstractNumId w:val="14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16"/>
  </w:num>
  <w:num w:numId="12">
    <w:abstractNumId w:val="1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2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70"/>
    <w:rsid w:val="00006665"/>
    <w:rsid w:val="0001213C"/>
    <w:rsid w:val="00012597"/>
    <w:rsid w:val="00014ADE"/>
    <w:rsid w:val="000235F9"/>
    <w:rsid w:val="00025FD1"/>
    <w:rsid w:val="00045DB1"/>
    <w:rsid w:val="00062518"/>
    <w:rsid w:val="0008590A"/>
    <w:rsid w:val="00091EB0"/>
    <w:rsid w:val="00094CAC"/>
    <w:rsid w:val="000A0466"/>
    <w:rsid w:val="000A2DDF"/>
    <w:rsid w:val="000A7EA8"/>
    <w:rsid w:val="000D34D1"/>
    <w:rsid w:val="000E2B5D"/>
    <w:rsid w:val="000E40ED"/>
    <w:rsid w:val="000F2179"/>
    <w:rsid w:val="000F5AC7"/>
    <w:rsid w:val="0010030A"/>
    <w:rsid w:val="00122BA8"/>
    <w:rsid w:val="00122F41"/>
    <w:rsid w:val="0012757A"/>
    <w:rsid w:val="0014089F"/>
    <w:rsid w:val="00141E61"/>
    <w:rsid w:val="0015078E"/>
    <w:rsid w:val="00165245"/>
    <w:rsid w:val="001751D3"/>
    <w:rsid w:val="00177AA9"/>
    <w:rsid w:val="00185168"/>
    <w:rsid w:val="00186448"/>
    <w:rsid w:val="00186F80"/>
    <w:rsid w:val="00197257"/>
    <w:rsid w:val="001A117B"/>
    <w:rsid w:val="001B56B6"/>
    <w:rsid w:val="001D31A9"/>
    <w:rsid w:val="001D5B4C"/>
    <w:rsid w:val="001D5BA0"/>
    <w:rsid w:val="001D73D0"/>
    <w:rsid w:val="001F4A81"/>
    <w:rsid w:val="00204CF5"/>
    <w:rsid w:val="00212490"/>
    <w:rsid w:val="0022269A"/>
    <w:rsid w:val="00223E07"/>
    <w:rsid w:val="00226381"/>
    <w:rsid w:val="00235CFB"/>
    <w:rsid w:val="002424AF"/>
    <w:rsid w:val="002464DD"/>
    <w:rsid w:val="002473D0"/>
    <w:rsid w:val="0025033D"/>
    <w:rsid w:val="00261901"/>
    <w:rsid w:val="00263CA8"/>
    <w:rsid w:val="0026503E"/>
    <w:rsid w:val="002652AF"/>
    <w:rsid w:val="00277E7E"/>
    <w:rsid w:val="00281C3C"/>
    <w:rsid w:val="00285102"/>
    <w:rsid w:val="002929EC"/>
    <w:rsid w:val="0029418F"/>
    <w:rsid w:val="00294AED"/>
    <w:rsid w:val="002A5D61"/>
    <w:rsid w:val="002B064C"/>
    <w:rsid w:val="002B0A3C"/>
    <w:rsid w:val="002B1150"/>
    <w:rsid w:val="002C4A78"/>
    <w:rsid w:val="002C55DC"/>
    <w:rsid w:val="002D1650"/>
    <w:rsid w:val="002D2828"/>
    <w:rsid w:val="002D2B9F"/>
    <w:rsid w:val="002D3545"/>
    <w:rsid w:val="002E67AC"/>
    <w:rsid w:val="002F2CD1"/>
    <w:rsid w:val="002F3391"/>
    <w:rsid w:val="003113CC"/>
    <w:rsid w:val="00313D9D"/>
    <w:rsid w:val="00317880"/>
    <w:rsid w:val="003321C6"/>
    <w:rsid w:val="00332F9D"/>
    <w:rsid w:val="00340867"/>
    <w:rsid w:val="00351C86"/>
    <w:rsid w:val="00354EC1"/>
    <w:rsid w:val="0036292B"/>
    <w:rsid w:val="00364B7A"/>
    <w:rsid w:val="00372014"/>
    <w:rsid w:val="00375D0D"/>
    <w:rsid w:val="00383E70"/>
    <w:rsid w:val="003A40D1"/>
    <w:rsid w:val="003A5945"/>
    <w:rsid w:val="003B1B49"/>
    <w:rsid w:val="003B3AD1"/>
    <w:rsid w:val="003D3171"/>
    <w:rsid w:val="003D41CA"/>
    <w:rsid w:val="003E3581"/>
    <w:rsid w:val="003E64FE"/>
    <w:rsid w:val="003F1585"/>
    <w:rsid w:val="003F4D59"/>
    <w:rsid w:val="00400E0A"/>
    <w:rsid w:val="00403216"/>
    <w:rsid w:val="00405A94"/>
    <w:rsid w:val="0040713B"/>
    <w:rsid w:val="00407DCB"/>
    <w:rsid w:val="0041348B"/>
    <w:rsid w:val="004148C0"/>
    <w:rsid w:val="0043311E"/>
    <w:rsid w:val="00433EAE"/>
    <w:rsid w:val="00440A76"/>
    <w:rsid w:val="00442858"/>
    <w:rsid w:val="00453637"/>
    <w:rsid w:val="00470621"/>
    <w:rsid w:val="00480B74"/>
    <w:rsid w:val="00483E43"/>
    <w:rsid w:val="0048710B"/>
    <w:rsid w:val="004930D4"/>
    <w:rsid w:val="004C56AC"/>
    <w:rsid w:val="004D48EC"/>
    <w:rsid w:val="004E520F"/>
    <w:rsid w:val="004F06C8"/>
    <w:rsid w:val="0052756C"/>
    <w:rsid w:val="00542E40"/>
    <w:rsid w:val="0054396F"/>
    <w:rsid w:val="005446A9"/>
    <w:rsid w:val="0055090A"/>
    <w:rsid w:val="00560C35"/>
    <w:rsid w:val="0056218F"/>
    <w:rsid w:val="00562A46"/>
    <w:rsid w:val="00562DFD"/>
    <w:rsid w:val="00575A78"/>
    <w:rsid w:val="005838E6"/>
    <w:rsid w:val="00583A28"/>
    <w:rsid w:val="005851B3"/>
    <w:rsid w:val="00586AB9"/>
    <w:rsid w:val="00586BF8"/>
    <w:rsid w:val="00590EF6"/>
    <w:rsid w:val="00593B99"/>
    <w:rsid w:val="005B236B"/>
    <w:rsid w:val="005B4B1E"/>
    <w:rsid w:val="005C0BAE"/>
    <w:rsid w:val="005C3453"/>
    <w:rsid w:val="005E1E1B"/>
    <w:rsid w:val="005E2EA2"/>
    <w:rsid w:val="005E7E3E"/>
    <w:rsid w:val="005F1F66"/>
    <w:rsid w:val="00613B47"/>
    <w:rsid w:val="00617454"/>
    <w:rsid w:val="00632E8F"/>
    <w:rsid w:val="006376C9"/>
    <w:rsid w:val="00660B4E"/>
    <w:rsid w:val="00663EE8"/>
    <w:rsid w:val="006746D0"/>
    <w:rsid w:val="006857C5"/>
    <w:rsid w:val="00687FB7"/>
    <w:rsid w:val="00690456"/>
    <w:rsid w:val="006A249B"/>
    <w:rsid w:val="006B0639"/>
    <w:rsid w:val="006C2535"/>
    <w:rsid w:val="006D6567"/>
    <w:rsid w:val="006E4B99"/>
    <w:rsid w:val="006F123B"/>
    <w:rsid w:val="0070318B"/>
    <w:rsid w:val="00705622"/>
    <w:rsid w:val="00707B1D"/>
    <w:rsid w:val="00713473"/>
    <w:rsid w:val="00714127"/>
    <w:rsid w:val="00717F08"/>
    <w:rsid w:val="0072117B"/>
    <w:rsid w:val="00740574"/>
    <w:rsid w:val="00741A70"/>
    <w:rsid w:val="00742A5F"/>
    <w:rsid w:val="00742E0C"/>
    <w:rsid w:val="0075027D"/>
    <w:rsid w:val="007525B7"/>
    <w:rsid w:val="00766FA4"/>
    <w:rsid w:val="00775163"/>
    <w:rsid w:val="00775274"/>
    <w:rsid w:val="007842D2"/>
    <w:rsid w:val="00785E33"/>
    <w:rsid w:val="007C2FC4"/>
    <w:rsid w:val="007C55EB"/>
    <w:rsid w:val="007D7351"/>
    <w:rsid w:val="007F21F2"/>
    <w:rsid w:val="007F54B1"/>
    <w:rsid w:val="00803651"/>
    <w:rsid w:val="00804632"/>
    <w:rsid w:val="008274A4"/>
    <w:rsid w:val="008521E7"/>
    <w:rsid w:val="00857468"/>
    <w:rsid w:val="00865FD8"/>
    <w:rsid w:val="00883BE4"/>
    <w:rsid w:val="00884ABD"/>
    <w:rsid w:val="008B3174"/>
    <w:rsid w:val="008C101E"/>
    <w:rsid w:val="008C1E5A"/>
    <w:rsid w:val="008D058F"/>
    <w:rsid w:val="008D34B7"/>
    <w:rsid w:val="008D7C78"/>
    <w:rsid w:val="008E001A"/>
    <w:rsid w:val="008F1F43"/>
    <w:rsid w:val="00901FCB"/>
    <w:rsid w:val="0090302B"/>
    <w:rsid w:val="009044BA"/>
    <w:rsid w:val="009172A3"/>
    <w:rsid w:val="009200FA"/>
    <w:rsid w:val="00934D19"/>
    <w:rsid w:val="00946442"/>
    <w:rsid w:val="00953C50"/>
    <w:rsid w:val="00954BA1"/>
    <w:rsid w:val="0097244A"/>
    <w:rsid w:val="00983C74"/>
    <w:rsid w:val="00983E0E"/>
    <w:rsid w:val="009863A5"/>
    <w:rsid w:val="00995BD4"/>
    <w:rsid w:val="009B056D"/>
    <w:rsid w:val="009B0BFA"/>
    <w:rsid w:val="009C4141"/>
    <w:rsid w:val="009D05BA"/>
    <w:rsid w:val="009E3188"/>
    <w:rsid w:val="009F25F7"/>
    <w:rsid w:val="009F46F1"/>
    <w:rsid w:val="00A06E1A"/>
    <w:rsid w:val="00A12C6C"/>
    <w:rsid w:val="00A13286"/>
    <w:rsid w:val="00A3112A"/>
    <w:rsid w:val="00A45366"/>
    <w:rsid w:val="00A606A3"/>
    <w:rsid w:val="00A62F6A"/>
    <w:rsid w:val="00A7024A"/>
    <w:rsid w:val="00A70E3E"/>
    <w:rsid w:val="00A759F2"/>
    <w:rsid w:val="00A7732C"/>
    <w:rsid w:val="00A95E9A"/>
    <w:rsid w:val="00AA0564"/>
    <w:rsid w:val="00AB0EC4"/>
    <w:rsid w:val="00AB2D04"/>
    <w:rsid w:val="00AC1E86"/>
    <w:rsid w:val="00AC27A2"/>
    <w:rsid w:val="00AD6D9E"/>
    <w:rsid w:val="00AE51D4"/>
    <w:rsid w:val="00AE73FD"/>
    <w:rsid w:val="00B02570"/>
    <w:rsid w:val="00B20011"/>
    <w:rsid w:val="00B22F5D"/>
    <w:rsid w:val="00B244A4"/>
    <w:rsid w:val="00B35A40"/>
    <w:rsid w:val="00B404EA"/>
    <w:rsid w:val="00B4622C"/>
    <w:rsid w:val="00B63867"/>
    <w:rsid w:val="00B7303B"/>
    <w:rsid w:val="00B76D04"/>
    <w:rsid w:val="00B8273C"/>
    <w:rsid w:val="00B941F0"/>
    <w:rsid w:val="00BA60F2"/>
    <w:rsid w:val="00BA7A7E"/>
    <w:rsid w:val="00BB05D1"/>
    <w:rsid w:val="00BB37DF"/>
    <w:rsid w:val="00BC1233"/>
    <w:rsid w:val="00BC3E60"/>
    <w:rsid w:val="00BD4670"/>
    <w:rsid w:val="00BD4A41"/>
    <w:rsid w:val="00BE4D6C"/>
    <w:rsid w:val="00BF1309"/>
    <w:rsid w:val="00BF1D43"/>
    <w:rsid w:val="00BF57CC"/>
    <w:rsid w:val="00C02B7E"/>
    <w:rsid w:val="00C03758"/>
    <w:rsid w:val="00C160FE"/>
    <w:rsid w:val="00C21987"/>
    <w:rsid w:val="00C23E31"/>
    <w:rsid w:val="00C279F3"/>
    <w:rsid w:val="00C33C51"/>
    <w:rsid w:val="00C34571"/>
    <w:rsid w:val="00C46842"/>
    <w:rsid w:val="00C55432"/>
    <w:rsid w:val="00C7074A"/>
    <w:rsid w:val="00C85608"/>
    <w:rsid w:val="00C86794"/>
    <w:rsid w:val="00C92883"/>
    <w:rsid w:val="00C928BD"/>
    <w:rsid w:val="00C95D1D"/>
    <w:rsid w:val="00CA0409"/>
    <w:rsid w:val="00CC0DAD"/>
    <w:rsid w:val="00CE293C"/>
    <w:rsid w:val="00CF779D"/>
    <w:rsid w:val="00D01749"/>
    <w:rsid w:val="00D02C3C"/>
    <w:rsid w:val="00D06AF6"/>
    <w:rsid w:val="00D10DB2"/>
    <w:rsid w:val="00D1702C"/>
    <w:rsid w:val="00D2243D"/>
    <w:rsid w:val="00D33850"/>
    <w:rsid w:val="00D37563"/>
    <w:rsid w:val="00D5363F"/>
    <w:rsid w:val="00D541DE"/>
    <w:rsid w:val="00D550C4"/>
    <w:rsid w:val="00D55A8B"/>
    <w:rsid w:val="00D607F7"/>
    <w:rsid w:val="00D60C35"/>
    <w:rsid w:val="00DA34D4"/>
    <w:rsid w:val="00DB4E8D"/>
    <w:rsid w:val="00DB5F56"/>
    <w:rsid w:val="00DB64C1"/>
    <w:rsid w:val="00DB6F35"/>
    <w:rsid w:val="00DC7CB9"/>
    <w:rsid w:val="00DC7EA2"/>
    <w:rsid w:val="00DD14E0"/>
    <w:rsid w:val="00DE6EB0"/>
    <w:rsid w:val="00DE7D48"/>
    <w:rsid w:val="00DF60BC"/>
    <w:rsid w:val="00E105AE"/>
    <w:rsid w:val="00E165B3"/>
    <w:rsid w:val="00E26AA3"/>
    <w:rsid w:val="00E26D79"/>
    <w:rsid w:val="00E4036C"/>
    <w:rsid w:val="00E40CDB"/>
    <w:rsid w:val="00E60711"/>
    <w:rsid w:val="00E65DBE"/>
    <w:rsid w:val="00E66F96"/>
    <w:rsid w:val="00E70819"/>
    <w:rsid w:val="00E7437F"/>
    <w:rsid w:val="00E86933"/>
    <w:rsid w:val="00E87285"/>
    <w:rsid w:val="00E902ED"/>
    <w:rsid w:val="00E960AF"/>
    <w:rsid w:val="00E96613"/>
    <w:rsid w:val="00EA7EA4"/>
    <w:rsid w:val="00EF046D"/>
    <w:rsid w:val="00F009AC"/>
    <w:rsid w:val="00F025A3"/>
    <w:rsid w:val="00F07FED"/>
    <w:rsid w:val="00F3695D"/>
    <w:rsid w:val="00F704B9"/>
    <w:rsid w:val="00F856C3"/>
    <w:rsid w:val="00FA1BCD"/>
    <w:rsid w:val="00FA3DAA"/>
    <w:rsid w:val="00FB170F"/>
    <w:rsid w:val="00FB4B0C"/>
    <w:rsid w:val="00FB596F"/>
    <w:rsid w:val="00FC1FB5"/>
    <w:rsid w:val="00FC217B"/>
    <w:rsid w:val="00FE2E82"/>
    <w:rsid w:val="00FE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A0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85"/>
    <w:pPr>
      <w:spacing w:line="25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B244A4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3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3E70"/>
  </w:style>
  <w:style w:type="paragraph" w:styleId="Rodap">
    <w:name w:val="footer"/>
    <w:basedOn w:val="Normal"/>
    <w:link w:val="RodapChar"/>
    <w:uiPriority w:val="99"/>
    <w:unhideWhenUsed/>
    <w:rsid w:val="00383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3E70"/>
  </w:style>
  <w:style w:type="paragraph" w:customStyle="1" w:styleId="Standard">
    <w:name w:val="Standard"/>
    <w:rsid w:val="00DB64C1"/>
    <w:pPr>
      <w:suppressAutoHyphens/>
      <w:autoSpaceDN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customStyle="1" w:styleId="Default">
    <w:name w:val="Default"/>
    <w:rsid w:val="00E872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A0466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C4684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4684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4684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4684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46842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0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0A3C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B244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rte">
    <w:name w:val="Strong"/>
    <w:uiPriority w:val="22"/>
    <w:qFormat/>
    <w:rsid w:val="00983C74"/>
    <w:rPr>
      <w:b/>
      <w:bCs/>
    </w:rPr>
  </w:style>
  <w:style w:type="paragraph" w:styleId="PargrafodaLista">
    <w:name w:val="List Paragraph"/>
    <w:basedOn w:val="Normal"/>
    <w:uiPriority w:val="34"/>
    <w:qFormat/>
    <w:rsid w:val="00F856C3"/>
    <w:pPr>
      <w:ind w:left="720"/>
      <w:contextualSpacing/>
    </w:pPr>
  </w:style>
  <w:style w:type="table" w:styleId="Tabelacomgrade">
    <w:name w:val="Table Grid"/>
    <w:basedOn w:val="Tabelanormal"/>
    <w:uiPriority w:val="39"/>
    <w:rsid w:val="00C9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Fontepargpadro"/>
    <w:rsid w:val="00C21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85"/>
    <w:pPr>
      <w:spacing w:line="25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B244A4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3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3E70"/>
  </w:style>
  <w:style w:type="paragraph" w:styleId="Rodap">
    <w:name w:val="footer"/>
    <w:basedOn w:val="Normal"/>
    <w:link w:val="RodapChar"/>
    <w:uiPriority w:val="99"/>
    <w:unhideWhenUsed/>
    <w:rsid w:val="00383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3E70"/>
  </w:style>
  <w:style w:type="paragraph" w:customStyle="1" w:styleId="Standard">
    <w:name w:val="Standard"/>
    <w:rsid w:val="00DB64C1"/>
    <w:pPr>
      <w:suppressAutoHyphens/>
      <w:autoSpaceDN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customStyle="1" w:styleId="Default">
    <w:name w:val="Default"/>
    <w:rsid w:val="00E872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A0466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C4684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4684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4684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4684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46842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0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0A3C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B244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rte">
    <w:name w:val="Strong"/>
    <w:uiPriority w:val="22"/>
    <w:qFormat/>
    <w:rsid w:val="00983C74"/>
    <w:rPr>
      <w:b/>
      <w:bCs/>
    </w:rPr>
  </w:style>
  <w:style w:type="paragraph" w:styleId="PargrafodaLista">
    <w:name w:val="List Paragraph"/>
    <w:basedOn w:val="Normal"/>
    <w:uiPriority w:val="34"/>
    <w:qFormat/>
    <w:rsid w:val="00F856C3"/>
    <w:pPr>
      <w:ind w:left="720"/>
      <w:contextualSpacing/>
    </w:pPr>
  </w:style>
  <w:style w:type="table" w:styleId="Tabelacomgrade">
    <w:name w:val="Table Grid"/>
    <w:basedOn w:val="Tabelanormal"/>
    <w:uiPriority w:val="39"/>
    <w:rsid w:val="00C9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Fontepargpadro"/>
    <w:rsid w:val="00C21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guara.mg.gov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709</Words>
  <Characters>3832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Loureiro</dc:creator>
  <cp:lastModifiedBy>Usuario</cp:lastModifiedBy>
  <cp:revision>45</cp:revision>
  <cp:lastPrinted>2024-08-01T12:40:00Z</cp:lastPrinted>
  <dcterms:created xsi:type="dcterms:W3CDTF">2024-05-09T13:11:00Z</dcterms:created>
  <dcterms:modified xsi:type="dcterms:W3CDTF">2024-08-01T12:41:00Z</dcterms:modified>
</cp:coreProperties>
</file>